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4EB" w:rsidRPr="001A04EB" w:rsidRDefault="001A04EB" w:rsidP="001A04EB">
      <w:pPr>
        <w:shd w:val="clear" w:color="auto" w:fill="FFFFFF"/>
        <w:spacing w:after="225" w:line="240" w:lineRule="auto"/>
        <w:rPr>
          <w:rFonts w:eastAsia="Times New Roman" w:cs="Times New Roman" w:hint="cs"/>
          <w:color w:val="000000" w:themeColor="text1"/>
          <w:sz w:val="24"/>
          <w:szCs w:val="24"/>
          <w:rtl/>
        </w:rPr>
      </w:pPr>
      <w:r w:rsidRPr="001A04EB">
        <w:rPr>
          <w:rFonts w:eastAsia="Times New Roman" w:cs="Times New Roman"/>
          <w:color w:val="000000" w:themeColor="text1"/>
          <w:sz w:val="24"/>
          <w:szCs w:val="24"/>
          <w:rtl/>
        </w:rPr>
        <w:t>این قرارداد فی ما بین </w:t>
      </w:r>
      <w:r w:rsidRPr="001A04EB">
        <w:rPr>
          <w:rFonts w:eastAsia="Times New Roman" w:cs="Times New Roman"/>
          <w:color w:val="000000" w:themeColor="text1"/>
          <w:sz w:val="24"/>
          <w:szCs w:val="24"/>
        </w:rPr>
        <w:t>………… </w:t>
      </w:r>
      <w:r w:rsidRPr="001A04EB">
        <w:rPr>
          <w:rFonts w:eastAsia="Times New Roman" w:cs="Times New Roman"/>
          <w:color w:val="000000" w:themeColor="text1"/>
          <w:sz w:val="24"/>
          <w:szCs w:val="24"/>
          <w:rtl/>
        </w:rPr>
        <w:t>نام پدر</w:t>
      </w:r>
      <w:r w:rsidRPr="001A04EB">
        <w:rPr>
          <w:rFonts w:eastAsia="Times New Roman" w:cs="Times New Roman"/>
          <w:color w:val="000000" w:themeColor="text1"/>
          <w:sz w:val="24"/>
          <w:szCs w:val="24"/>
        </w:rPr>
        <w:t xml:space="preserve"> : …………… </w:t>
      </w:r>
      <w:r w:rsidRPr="001A04EB">
        <w:rPr>
          <w:rFonts w:eastAsia="Times New Roman" w:cs="Times New Roman"/>
          <w:color w:val="000000" w:themeColor="text1"/>
          <w:sz w:val="24"/>
          <w:szCs w:val="24"/>
          <w:rtl/>
        </w:rPr>
        <w:t>کد ملی</w:t>
      </w:r>
      <w:r w:rsidRPr="001A04EB">
        <w:rPr>
          <w:rFonts w:eastAsia="Times New Roman" w:cs="Times New Roman"/>
          <w:color w:val="000000" w:themeColor="text1"/>
          <w:sz w:val="24"/>
          <w:szCs w:val="24"/>
        </w:rPr>
        <w:t> : …………… </w:t>
      </w:r>
      <w:r w:rsidRPr="001A04EB">
        <w:rPr>
          <w:rFonts w:eastAsia="Times New Roman" w:cs="Times New Roman"/>
          <w:color w:val="000000" w:themeColor="text1"/>
          <w:sz w:val="24"/>
          <w:szCs w:val="24"/>
          <w:rtl/>
        </w:rPr>
        <w:t>نشانی</w:t>
      </w:r>
      <w:r w:rsidRPr="001A04EB">
        <w:rPr>
          <w:rFonts w:eastAsia="Times New Roman" w:cs="Times New Roman"/>
          <w:color w:val="000000" w:themeColor="text1"/>
          <w:sz w:val="24"/>
          <w:szCs w:val="24"/>
        </w:rPr>
        <w:t>: …………………</w:t>
      </w:r>
      <w:r w:rsidRPr="001A04EB">
        <w:rPr>
          <w:rFonts w:eastAsia="Times New Roman" w:cs="Times New Roman"/>
          <w:color w:val="000000" w:themeColor="text1"/>
          <w:sz w:val="24"/>
          <w:szCs w:val="24"/>
          <w:rtl/>
        </w:rPr>
        <w:t>تلفن</w:t>
      </w:r>
      <w:r w:rsidRPr="001A04EB">
        <w:rPr>
          <w:rFonts w:eastAsia="Times New Roman" w:cs="Times New Roman"/>
          <w:color w:val="000000" w:themeColor="text1"/>
          <w:sz w:val="24"/>
          <w:szCs w:val="24"/>
        </w:rPr>
        <w:t xml:space="preserve"> : ………………………… </w:t>
      </w:r>
      <w:r w:rsidRPr="001A04EB">
        <w:rPr>
          <w:rFonts w:eastAsia="Times New Roman" w:cs="Times New Roman"/>
          <w:color w:val="000000" w:themeColor="text1"/>
          <w:sz w:val="24"/>
          <w:szCs w:val="24"/>
          <w:rtl/>
        </w:rPr>
        <w:t xml:space="preserve">که در این قرارداد کافرما نامیده می شود از یک سو و </w:t>
      </w:r>
      <w:r>
        <w:rPr>
          <w:rFonts w:eastAsia="Times New Roman" w:cs="Times New Roman" w:hint="cs"/>
          <w:color w:val="000000" w:themeColor="text1"/>
          <w:sz w:val="24"/>
          <w:szCs w:val="24"/>
          <w:rtl/>
        </w:rPr>
        <w:t>شرکت ....</w:t>
      </w:r>
      <w:r w:rsidRPr="001A04EB">
        <w:rPr>
          <w:rFonts w:eastAsia="Times New Roman" w:cs="Times New Roman"/>
          <w:color w:val="000000" w:themeColor="text1"/>
          <w:sz w:val="24"/>
          <w:szCs w:val="24"/>
          <w:rtl/>
        </w:rPr>
        <w:t xml:space="preserve"> رسانه به نشانی </w:t>
      </w:r>
      <w:r>
        <w:rPr>
          <w:rFonts w:eastAsia="Times New Roman" w:cs="Times New Roman" w:hint="cs"/>
          <w:color w:val="000000" w:themeColor="text1"/>
          <w:sz w:val="24"/>
          <w:szCs w:val="24"/>
          <w:rtl/>
        </w:rPr>
        <w:t xml:space="preserve">........ </w:t>
      </w:r>
      <w:r w:rsidRPr="001A04EB">
        <w:rPr>
          <w:rFonts w:eastAsia="Times New Roman" w:cs="Times New Roman"/>
          <w:color w:val="000000" w:themeColor="text1"/>
          <w:sz w:val="24"/>
          <w:szCs w:val="24"/>
          <w:rtl/>
        </w:rPr>
        <w:t xml:space="preserve">و شماره تماس </w:t>
      </w:r>
      <w:r>
        <w:rPr>
          <w:rFonts w:eastAsia="Times New Roman" w:cs="Times New Roman" w:hint="cs"/>
          <w:color w:val="000000" w:themeColor="text1"/>
          <w:sz w:val="24"/>
          <w:szCs w:val="24"/>
          <w:rtl/>
        </w:rPr>
        <w:t xml:space="preserve">...... </w:t>
      </w:r>
      <w:r w:rsidRPr="001A04EB">
        <w:rPr>
          <w:rFonts w:eastAsia="Times New Roman" w:cs="Times New Roman"/>
          <w:color w:val="000000" w:themeColor="text1"/>
          <w:sz w:val="24"/>
          <w:szCs w:val="24"/>
          <w:rtl/>
        </w:rPr>
        <w:t xml:space="preserve"> که در این قرارداد مجری نامیده می شود از سوی دیگر منعقد می گردد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hint="cs"/>
          <w:color w:val="000000" w:themeColor="text1"/>
          <w:sz w:val="32"/>
          <w:szCs w:val="32"/>
          <w:rtl/>
        </w:rPr>
      </w:pPr>
      <w:r w:rsidRPr="001A04EB">
        <w:rPr>
          <w:rFonts w:eastAsia="Times New Roman" w:cs="Times New Roman"/>
          <w:color w:val="000000" w:themeColor="text1"/>
          <w:sz w:val="32"/>
          <w:szCs w:val="32"/>
          <w:rtl/>
        </w:rPr>
        <w:t>ماده ۱- موضوع قرارداد</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hint="cs"/>
          <w:color w:val="000000" w:themeColor="text1"/>
          <w:sz w:val="24"/>
          <w:szCs w:val="24"/>
          <w:rtl/>
        </w:rPr>
      </w:pPr>
      <w:r w:rsidRPr="001A04EB">
        <w:rPr>
          <w:rFonts w:eastAsia="Times New Roman" w:cs="Times New Roman"/>
          <w:color w:val="000000" w:themeColor="text1"/>
          <w:sz w:val="24"/>
          <w:szCs w:val="24"/>
        </w:rPr>
        <w:t> </w:t>
      </w:r>
      <w:r w:rsidRPr="001A04EB">
        <w:rPr>
          <w:rFonts w:eastAsia="Times New Roman" w:cs="Times New Roman"/>
          <w:color w:val="000000" w:themeColor="text1"/>
          <w:sz w:val="24"/>
          <w:szCs w:val="24"/>
          <w:rtl/>
        </w:rPr>
        <w:t>ساخت و تولید …… محتوای متنی شامل</w:t>
      </w:r>
    </w:p>
    <w:p w:rsidR="001A04EB" w:rsidRPr="001A04EB" w:rsidRDefault="001A04EB" w:rsidP="001A04EB">
      <w:pPr>
        <w:numPr>
          <w:ilvl w:val="0"/>
          <w:numId w:val="1"/>
        </w:numPr>
        <w:shd w:val="clear" w:color="auto" w:fill="FFFFFF"/>
        <w:spacing w:before="100" w:beforeAutospacing="1" w:after="75" w:line="240" w:lineRule="auto"/>
        <w:rPr>
          <w:rFonts w:eastAsia="Times New Roman" w:cs="Arial"/>
          <w:color w:val="000000" w:themeColor="text1"/>
          <w:sz w:val="24"/>
          <w:szCs w:val="24"/>
        </w:rPr>
      </w:pPr>
      <w:r w:rsidRPr="001A04EB">
        <w:rPr>
          <w:rFonts w:eastAsia="Times New Roman" w:cs="Arial"/>
          <w:color w:val="000000" w:themeColor="text1"/>
          <w:sz w:val="24"/>
          <w:szCs w:val="24"/>
          <w:rtl/>
        </w:rPr>
        <w:t>مقاله</w:t>
      </w:r>
    </w:p>
    <w:p w:rsidR="001A04EB" w:rsidRPr="001A04EB" w:rsidRDefault="001A04EB" w:rsidP="001A04EB">
      <w:pPr>
        <w:numPr>
          <w:ilvl w:val="0"/>
          <w:numId w:val="1"/>
        </w:numPr>
        <w:shd w:val="clear" w:color="auto" w:fill="FFFFFF"/>
        <w:spacing w:before="100" w:beforeAutospacing="1" w:after="225" w:line="240" w:lineRule="auto"/>
        <w:rPr>
          <w:rFonts w:eastAsia="Times New Roman" w:cs="Times New Roman"/>
          <w:color w:val="000000" w:themeColor="text1"/>
          <w:sz w:val="24"/>
          <w:szCs w:val="24"/>
        </w:rPr>
      </w:pPr>
      <w:r w:rsidRPr="001A04EB">
        <w:rPr>
          <w:rFonts w:eastAsia="Times New Roman" w:cs="Arial"/>
          <w:color w:val="000000" w:themeColor="text1"/>
          <w:sz w:val="24"/>
          <w:szCs w:val="24"/>
          <w:rtl/>
        </w:rPr>
        <w:t>تصویر</w:t>
      </w:r>
      <w:r>
        <w:rPr>
          <w:rFonts w:eastAsia="Times New Roman" w:cs="Times New Roman" w:hint="cs"/>
          <w:color w:val="000000" w:themeColor="text1"/>
          <w:sz w:val="24"/>
          <w:szCs w:val="24"/>
          <w:rtl/>
        </w:rPr>
        <w:t xml:space="preserve"> (</w:t>
      </w:r>
      <w:r w:rsidRPr="001A04EB">
        <w:rPr>
          <w:rFonts w:eastAsia="Times New Roman" w:cs="Times New Roman"/>
          <w:color w:val="000000" w:themeColor="text1"/>
          <w:sz w:val="24"/>
          <w:szCs w:val="24"/>
          <w:rtl/>
        </w:rPr>
        <w:t>بر اساس مستند امکان سنجی</w:t>
      </w:r>
      <w:r>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فاز ۱- نگارش مقاله</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فاز ۲-تصویرسازی، ویرایش تصویر</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tl/>
        </w:rPr>
      </w:pPr>
      <w:r w:rsidRPr="001A04EB">
        <w:rPr>
          <w:rFonts w:eastAsia="Times New Roman" w:cs="Times New Roman"/>
          <w:color w:val="000000" w:themeColor="text1"/>
          <w:sz w:val="24"/>
          <w:szCs w:val="24"/>
          <w:rtl/>
        </w:rPr>
        <w:t>فاز ۳- ویراستاری نهایی</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تبصره</w:t>
      </w:r>
      <w:r w:rsidRPr="001A04EB">
        <w:rPr>
          <w:rFonts w:eastAsia="Times New Roman" w:cs="Times New Roman"/>
          <w:color w:val="000000" w:themeColor="text1"/>
          <w:sz w:val="24"/>
          <w:szCs w:val="24"/>
        </w:rPr>
        <w:t xml:space="preserve"> : </w:t>
      </w:r>
      <w:r w:rsidRPr="001A04EB">
        <w:rPr>
          <w:rFonts w:eastAsia="Times New Roman" w:cs="Times New Roman"/>
          <w:color w:val="000000" w:themeColor="text1"/>
          <w:sz w:val="24"/>
          <w:szCs w:val="24"/>
          <w:rtl/>
        </w:rPr>
        <w:t>شروع زمان بندى اجراى قرارداد منوط به پرداخت بیعانه از سوى كارفرما به مجری و نيز تحويل اطلاعات و مدارك مورد نياز جهت اجراى موضوع قرارداد می 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۲ – مدت قرارداد و زمانبندی</w:t>
      </w:r>
      <w:r w:rsidRPr="001A04EB">
        <w:rPr>
          <w:rFonts w:eastAsia="Times New Roman" w:cs="Times New Roman"/>
          <w:color w:val="000000" w:themeColor="text1"/>
          <w:sz w:val="32"/>
          <w:szCs w:val="32"/>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xml:space="preserve">  </w:t>
      </w:r>
      <w:r w:rsidRPr="001A04EB">
        <w:rPr>
          <w:rFonts w:eastAsia="Times New Roman" w:cs="Times New Roman"/>
          <w:color w:val="000000" w:themeColor="text1"/>
          <w:sz w:val="24"/>
          <w:szCs w:val="24"/>
          <w:rtl/>
        </w:rPr>
        <w:t>مدت قرارداد از تاریخ عقد قرارداد و واریز پیش پرداخت به مدت حداکثر ………. روز کاری که به شرح ذیل تفکیک می گردد</w:t>
      </w:r>
      <w:r w:rsidRPr="001A04EB">
        <w:rPr>
          <w:rFonts w:eastAsia="Times New Roman" w:cs="Times New Roman"/>
          <w:color w:val="000000" w:themeColor="text1"/>
          <w:sz w:val="24"/>
          <w:szCs w:val="24"/>
        </w:rPr>
        <w:t>:</w:t>
      </w:r>
    </w:p>
    <w:p w:rsidR="001A04EB" w:rsidRPr="001A04EB" w:rsidRDefault="001A04EB" w:rsidP="001A04EB">
      <w:pPr>
        <w:pStyle w:val="ListParagraph"/>
        <w:numPr>
          <w:ilvl w:val="0"/>
          <w:numId w:val="5"/>
        </w:num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ارائه مراحل پیش تولید پروژه (فاز۱) توسط مجری حداکثر  تا ………. ساعت کاری روز پس از عقد قرارداد</w:t>
      </w:r>
      <w:r w:rsidRPr="001A04EB">
        <w:rPr>
          <w:rFonts w:eastAsia="Times New Roman" w:cs="Times New Roman"/>
          <w:color w:val="000000" w:themeColor="text1"/>
          <w:sz w:val="24"/>
          <w:szCs w:val="24"/>
        </w:rPr>
        <w:t>. </w:t>
      </w:r>
    </w:p>
    <w:p w:rsidR="001A04EB" w:rsidRPr="001A04EB" w:rsidRDefault="001A04EB" w:rsidP="001A04EB">
      <w:pPr>
        <w:pStyle w:val="ListParagraph"/>
        <w:numPr>
          <w:ilvl w:val="0"/>
          <w:numId w:val="5"/>
        </w:num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بررسی، اظهار نظر و تأییدیه توسط کارفرما، حداکثر تا ………. ساعت  بعد از ارائه مراحل پیش تولید (فاز۱)</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۳ : مبلغ قرارداد و شیوه پرداخت</w:t>
      </w:r>
      <w:r w:rsidRPr="001A04EB">
        <w:rPr>
          <w:rFonts w:eastAsia="Times New Roman" w:cs="Times New Roman"/>
          <w:color w:val="000000" w:themeColor="text1"/>
          <w:sz w:val="32"/>
          <w:szCs w:val="32"/>
        </w:rPr>
        <w:t xml:space="preserve"> :</w:t>
      </w:r>
    </w:p>
    <w:p w:rsidR="001A04EB" w:rsidRPr="001A04EB" w:rsidRDefault="001A04EB" w:rsidP="001A04EB">
      <w:pPr>
        <w:pStyle w:val="ListParagraph"/>
        <w:numPr>
          <w:ilvl w:val="0"/>
          <w:numId w:val="3"/>
        </w:numPr>
        <w:shd w:val="clear" w:color="auto" w:fill="FFFFFF"/>
        <w:spacing w:before="100" w:beforeAutospacing="1" w:after="75" w:line="240" w:lineRule="auto"/>
        <w:rPr>
          <w:rFonts w:eastAsia="Times New Roman" w:cs="Arial"/>
          <w:color w:val="000000" w:themeColor="text1"/>
          <w:sz w:val="24"/>
          <w:szCs w:val="24"/>
        </w:rPr>
      </w:pPr>
      <w:r w:rsidRPr="001A04EB">
        <w:rPr>
          <w:rFonts w:eastAsia="Times New Roman" w:cs="Arial"/>
          <w:color w:val="000000" w:themeColor="text1"/>
          <w:sz w:val="24"/>
          <w:szCs w:val="24"/>
          <w:rtl/>
        </w:rPr>
        <w:t>مبلغ کل قرارداد به ازای هر مقاله ۱۲۰۰ کلمه ای ……………….. ریال، معادل ………………………… تومان می باشد که توسط کارفرما به مجری پرداخت و کلیه کسورات قانونی بر عهده کارفرما می باشد</w:t>
      </w:r>
      <w:r w:rsidRPr="001A04EB">
        <w:rPr>
          <w:rFonts w:eastAsia="Times New Roman" w:cs="Arial"/>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xml:space="preserve">          </w:t>
      </w:r>
      <w:r w:rsidRPr="001A04EB">
        <w:rPr>
          <w:rFonts w:eastAsia="Times New Roman" w:cs="Times New Roman"/>
          <w:color w:val="000000" w:themeColor="text1"/>
          <w:sz w:val="24"/>
          <w:szCs w:val="24"/>
          <w:rtl/>
        </w:rPr>
        <w:t>قسط اول</w:t>
      </w:r>
      <w:r w:rsidRPr="001A04EB">
        <w:rPr>
          <w:rFonts w:eastAsia="Times New Roman" w:cs="Times New Roman"/>
          <w:color w:val="000000" w:themeColor="text1"/>
          <w:sz w:val="24"/>
          <w:szCs w:val="24"/>
        </w:rPr>
        <w:t xml:space="preserve"> :</w:t>
      </w:r>
      <w:r>
        <w:rPr>
          <w:rFonts w:eastAsia="Times New Roman" w:cs="Times New Roman" w:hint="cs"/>
          <w:color w:val="000000" w:themeColor="text1"/>
          <w:sz w:val="24"/>
          <w:szCs w:val="24"/>
          <w:rtl/>
        </w:rPr>
        <w:t xml:space="preserve"> </w:t>
      </w:r>
      <w:r w:rsidRPr="001A04EB">
        <w:rPr>
          <w:rFonts w:eastAsia="Times New Roman" w:cs="Times New Roman"/>
          <w:color w:val="000000" w:themeColor="text1"/>
          <w:sz w:val="24"/>
          <w:szCs w:val="24"/>
          <w:rtl/>
        </w:rPr>
        <w:t>مبلغ  ……………….. ریال، معادل …………………….. تومان، در زمان عقد قرارداد</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xml:space="preserve">          </w:t>
      </w:r>
      <w:r w:rsidRPr="001A04EB">
        <w:rPr>
          <w:rFonts w:eastAsia="Times New Roman" w:cs="Times New Roman"/>
          <w:color w:val="000000" w:themeColor="text1"/>
          <w:sz w:val="24"/>
          <w:szCs w:val="24"/>
          <w:rtl/>
        </w:rPr>
        <w:t>قسط دوم</w:t>
      </w:r>
      <w:r w:rsidRPr="001A04EB">
        <w:rPr>
          <w:rFonts w:eastAsia="Times New Roman" w:cs="Times New Roman"/>
          <w:color w:val="000000" w:themeColor="text1"/>
          <w:sz w:val="24"/>
          <w:szCs w:val="24"/>
        </w:rPr>
        <w:t xml:space="preserve"> :</w:t>
      </w:r>
      <w:r>
        <w:rPr>
          <w:rFonts w:eastAsia="Times New Roman" w:cs="Times New Roman" w:hint="cs"/>
          <w:color w:val="000000" w:themeColor="text1"/>
          <w:sz w:val="24"/>
          <w:szCs w:val="24"/>
          <w:rtl/>
        </w:rPr>
        <w:t xml:space="preserve"> </w:t>
      </w:r>
      <w:r w:rsidRPr="001A04EB">
        <w:rPr>
          <w:rFonts w:eastAsia="Times New Roman" w:cs="Times New Roman"/>
          <w:color w:val="000000" w:themeColor="text1"/>
          <w:sz w:val="24"/>
          <w:szCs w:val="24"/>
          <w:rtl/>
        </w:rPr>
        <w:t>مبلغ  ……………….. ریال، معادل ………………….. تومان، پس از ارائه فاز اول (نگارش مقاله ) از سوی مجری</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xml:space="preserve">          </w:t>
      </w:r>
      <w:r w:rsidRPr="001A04EB">
        <w:rPr>
          <w:rFonts w:eastAsia="Times New Roman" w:cs="Times New Roman"/>
          <w:color w:val="000000" w:themeColor="text1"/>
          <w:sz w:val="24"/>
          <w:szCs w:val="24"/>
          <w:rtl/>
        </w:rPr>
        <w:t>قسط پایانی</w:t>
      </w:r>
      <w:r w:rsidRPr="001A04EB">
        <w:rPr>
          <w:rFonts w:eastAsia="Times New Roman" w:cs="Times New Roman"/>
          <w:color w:val="000000" w:themeColor="text1"/>
          <w:sz w:val="24"/>
          <w:szCs w:val="24"/>
        </w:rPr>
        <w:t xml:space="preserve"> :</w:t>
      </w:r>
      <w:r>
        <w:rPr>
          <w:rFonts w:eastAsia="Times New Roman" w:cs="Times New Roman" w:hint="cs"/>
          <w:color w:val="000000" w:themeColor="text1"/>
          <w:sz w:val="24"/>
          <w:szCs w:val="24"/>
          <w:rtl/>
        </w:rPr>
        <w:t xml:space="preserve"> </w:t>
      </w:r>
      <w:r w:rsidRPr="001A04EB">
        <w:rPr>
          <w:rFonts w:eastAsia="Times New Roman" w:cs="Times New Roman"/>
          <w:color w:val="000000" w:themeColor="text1"/>
          <w:sz w:val="24"/>
          <w:szCs w:val="24"/>
          <w:rtl/>
        </w:rPr>
        <w:t>مبلغ  ……………….. ریال، معادل …………………….. تومان، پس از ارائه فاز ۲ توسط مجری و ارائه اصلاحات توسط کارفرما</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تبصره</w:t>
      </w:r>
      <w:r w:rsidRPr="001A04EB">
        <w:rPr>
          <w:rFonts w:eastAsia="Times New Roman" w:cs="Times New Roman"/>
          <w:color w:val="000000" w:themeColor="text1"/>
          <w:sz w:val="24"/>
          <w:szCs w:val="24"/>
        </w:rPr>
        <w:t>: </w:t>
      </w:r>
      <w:r w:rsidRPr="001A04EB">
        <w:rPr>
          <w:rFonts w:eastAsia="Times New Roman" w:cs="Times New Roman"/>
          <w:color w:val="000000" w:themeColor="text1"/>
          <w:sz w:val="24"/>
          <w:szCs w:val="24"/>
          <w:rtl/>
        </w:rPr>
        <w:t>این مبلغ بدون محاسبه حق بیمه لحاظ شده و پرداخت حقوق قانونی بیمه بر عهده کارفرما می باشد</w:t>
      </w:r>
      <w:r w:rsidRPr="001A04EB">
        <w:rPr>
          <w:rFonts w:eastAsia="Times New Roman" w:cs="Times New Roman"/>
          <w:color w:val="000000" w:themeColor="text1"/>
          <w:sz w:val="24"/>
          <w:szCs w:val="24"/>
        </w:rPr>
        <w:t>.</w:t>
      </w:r>
    </w:p>
    <w:p w:rsidR="001A04EB" w:rsidRPr="001A04EB" w:rsidRDefault="001A04EB" w:rsidP="001A04EB">
      <w:pPr>
        <w:pStyle w:val="ListParagraph"/>
        <w:numPr>
          <w:ilvl w:val="0"/>
          <w:numId w:val="3"/>
        </w:num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در تمامی مراحل، رضایت هر دوطرف قرارداد جزء شروط لازمه برای ادامه و در نهایت اتمام پروژه می باشد</w:t>
      </w:r>
      <w:r w:rsidRPr="001A04EB">
        <w:rPr>
          <w:rFonts w:eastAsia="Times New Roman" w:cs="Times New Roman"/>
          <w:color w:val="000000" w:themeColor="text1"/>
          <w:sz w:val="24"/>
          <w:szCs w:val="24"/>
        </w:rPr>
        <w:t>.</w:t>
      </w:r>
    </w:p>
    <w:p w:rsidR="001A04EB" w:rsidRPr="001A04EB" w:rsidRDefault="001A04EB" w:rsidP="001A04EB">
      <w:pPr>
        <w:pStyle w:val="ListParagraph"/>
        <w:numPr>
          <w:ilvl w:val="0"/>
          <w:numId w:val="3"/>
        </w:num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موظف است کلیه تعهدات مالی را که در قرارداد قید شده است انجام داده و طبق زمان انجام پروژه تسویه حساب نماید و چنانچه درحین اجرای پروژه بنا به هر دلیلی زمان پروژه طولانی گردید، به میزان پیشرفت پروژه، پرداخت ها انجام خواهد 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lastRenderedPageBreak/>
        <w:t>۳</w:t>
      </w:r>
      <w:r w:rsidRPr="001A04EB">
        <w:rPr>
          <w:rFonts w:eastAsia="Times New Roman" w:cs="Times New Roman"/>
          <w:color w:val="000000" w:themeColor="text1"/>
          <w:sz w:val="24"/>
          <w:szCs w:val="24"/>
        </w:rPr>
        <w:t xml:space="preserve">- </w:t>
      </w:r>
      <w:r w:rsidRPr="001A04EB">
        <w:rPr>
          <w:rFonts w:eastAsia="Times New Roman" w:cs="Times New Roman"/>
          <w:color w:val="000000" w:themeColor="text1"/>
          <w:sz w:val="24"/>
          <w:szCs w:val="24"/>
          <w:rtl/>
        </w:rPr>
        <w:t>مبلغ تعیین شده برای یک مقاله ۱۲۰۰ کلمه ای می باشد در صورت کسر یا اضافه شدن تعداد کلمات، طبق تغییرات، محاسبات مالی انجام می پذیرد</w:t>
      </w:r>
      <w:r w:rsidRPr="001A04EB">
        <w:rPr>
          <w:rFonts w:eastAsia="Times New Roman" w:cs="Times New Roman"/>
          <w:color w:val="000000" w:themeColor="text1"/>
          <w:sz w:val="24"/>
          <w:szCs w:val="24"/>
        </w:rPr>
        <w:t>.</w:t>
      </w:r>
    </w:p>
    <w:p w:rsidR="001A04EB" w:rsidRPr="001A04EB" w:rsidRDefault="001A04EB" w:rsidP="001A04EB">
      <w:pPr>
        <w:pStyle w:val="ListParagraph"/>
        <w:numPr>
          <w:ilvl w:val="0"/>
          <w:numId w:val="3"/>
        </w:num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xml:space="preserve"> </w:t>
      </w:r>
      <w:r w:rsidRPr="001A04EB">
        <w:rPr>
          <w:rFonts w:eastAsia="Times New Roman" w:cs="Times New Roman"/>
          <w:color w:val="000000" w:themeColor="text1"/>
          <w:sz w:val="24"/>
          <w:szCs w:val="24"/>
          <w:rtl/>
        </w:rPr>
        <w:t>در صورتی که در حین انجام کار و در هر مرحله، کارفرما یا مجری از انجام کار منصرف شوند باید بیست درصد بیش از کل کار انجام شده یا مبلغ پرداخت شده را به عنوان ضرر و زیان به طرف مقابل بپردازد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۴ : تاخیر</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هر دو طرف متعهد می گردند در صورت داشتن دلایل قابل قبول (مثل مشکلات درون سازمانی، سخت افزاری و…) تأخیری در انجام تعهدات حاصل شد قبلاً به اطلاع یکدیگر برسانند تا زمان انجام پروژه با توافقی جدید مشخص شود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۵ : تعهدات کارفرما</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متعهد می گردد پس از مطالعه کامل قرارداد حداکثر ظرف مدت ۴۸ ساعت تأییدیه، اصلاحیه و یا انصراف قطعی خود را صادر نموده و به مجری تحویل نماید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متعهد می گردد که کلیه اطلاعات لازم جهت تهیه متن، پیشنهادات و نظرات قطعی خود را قبل از شروع تولید مقاله به صورت مکتوب به مجری ارائه نماید و در حین انجام مراحل تولید در زمان های مورد نیاز همکاری های مناسب و سریع را با مجری داشته باشد تا در تاریخ تحویل موضوع قرارداد تأخیری صورت نگیرد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طبق این قرارداد کارفرما موظف است پس از ارائه هر فاز از سمت مجری حداکثر در مدت زمان ۲۴ ساعت، اصلاحات یا تأییدیه های لازم را به طور کامل در اختیار مجری قرار دهد. اصلاحات مورد نیاز برای هر کار فقط دو بار انجام شده و بعد از آن شامل هزینه ای برابر با ۱۰ درصد کل مبلغ کل کار خواهد 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متعهد می گردد که مبالغ ذکر شده در این قرارداد را مطابق با ماده ۳ پرداخت نماید تا مجری جهت انجام موضوع قرارداد با مشکل مواجه نگردد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موظف است که از مراکز مختلف، استعلام قیمت گرفته و با اطلاع کامل از قیمت های موجود در بازار، اقدام به عقد و امضای قرارداد نماید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پرداخت کلیه کسورات قانونی مبلغ قرارداد بر عهده کارفرما بوده و مبلغ قرارداد به صورت خالص به مجری پرداخت می گردد و کارفرما موظف به تحویل کلیه اسناد پرداختی به مجری می‌باشد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متون و موارد ارسالی از سوی کارفرما به مجری، نهایی محاسبه شده و در صورت نیاز به ویرایش و یا تغییر آنها کارفرما موظف به پرداخت هزینه جداگانه برای این موارد می 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۶ : تعهدات مجری</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کلیه هزینه های تولید مقاله و عکس و تجهیزات مورد نیاز فنی به عهده مجری خواهد بود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کلیه اطلاعاتی که توسط مشتری در اختیار مجری قرار می گیرد محرمانه بوده و مجری موظف به حفظ و نگهداری اطلاعات داده شده می باشد و حق انتقال به غیر را ندارد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مجری موظف است که پروژه نهایی را در  حال</w:t>
      </w:r>
      <w:bookmarkStart w:id="0" w:name="_GoBack"/>
      <w:bookmarkEnd w:id="0"/>
      <w:r w:rsidRPr="001A04EB">
        <w:rPr>
          <w:rFonts w:eastAsia="Times New Roman" w:cs="Times New Roman"/>
          <w:color w:val="000000" w:themeColor="text1"/>
          <w:sz w:val="24"/>
          <w:szCs w:val="24"/>
          <w:rtl/>
        </w:rPr>
        <w:t>ت ورد به کارفرما تحویل دهد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مجری متعهد می گردد کلیه موارد اعلام شده از سوی کارفرما را در مقاله رعایت نماید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فایل نهایی تنها یک بار برای کارفرما ارسال خواهد شد و امکان ارسال مجدد و یا نگهداری فایل ها از سوی مجری وجود ندارد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lastRenderedPageBreak/>
        <w:t>در موشن گرافیک تولید شده تنها مواردی که در مستند امکان سنجی وارد شده باشند، اعمال شده و مجری موظف به طراحی و یا افزودن هیچ مورد دیگری که از سوی کارفرما پس از عقد قرارداد اعلام شود نیست</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۷ : نماینده کارفرما</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به منظور وحدت رویه در مراحل مختلف اجرای قرارداد یک نفر را کتباً به عنوان نماینده تام الاختیار در این قرارداد معرفی می نماید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تبصره</w:t>
      </w:r>
      <w:r w:rsidRPr="001A04EB">
        <w:rPr>
          <w:rFonts w:eastAsia="Times New Roman" w:cs="Times New Roman"/>
          <w:color w:val="000000" w:themeColor="text1"/>
          <w:sz w:val="24"/>
          <w:szCs w:val="24"/>
        </w:rPr>
        <w:t xml:space="preserve"> : </w:t>
      </w:r>
      <w:r w:rsidRPr="001A04EB">
        <w:rPr>
          <w:rFonts w:eastAsia="Times New Roman" w:cs="Times New Roman"/>
          <w:color w:val="000000" w:themeColor="text1"/>
          <w:sz w:val="24"/>
          <w:szCs w:val="24"/>
          <w:rtl/>
        </w:rPr>
        <w:t>نماینده کارفرما  ناظر بر حسن اجرای قرارداد و منعکس کننده کلیه نظرات فنی و هنری مشتری بوده و کلیه مذاکرات و مکاتبات فی مابین در طول اجرا و در مراحل مختلف توسط وی صورت خواهد گرفت</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۸ : نماینده مجری</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مجری موظف است پس از عقد قرارداد یک نفر نماینده به عنوان مسئول هماهنگی و در صورت نیاز یک نفر به عنوان مدیر پروژه به کارفرما معرفی نماید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53"/>
          <w:szCs w:val="53"/>
        </w:rPr>
      </w:pPr>
      <w:r w:rsidRPr="001A04EB">
        <w:rPr>
          <w:rFonts w:eastAsia="Times New Roman" w:cs="Times New Roman"/>
          <w:color w:val="000000" w:themeColor="text1"/>
          <w:sz w:val="32"/>
          <w:szCs w:val="32"/>
          <w:rtl/>
        </w:rPr>
        <w:t>ماده ۹ : فورس ماژور</w:t>
      </w:r>
      <w:r w:rsidRPr="001A04EB">
        <w:rPr>
          <w:rFonts w:eastAsia="Times New Roman" w:cs="Times New Roman"/>
          <w:color w:val="000000" w:themeColor="text1"/>
          <w:sz w:val="32"/>
          <w:szCs w:val="32"/>
        </w:rPr>
        <w:t xml:space="preserve"> </w:t>
      </w:r>
      <w:r w:rsidRPr="001A04EB">
        <w:rPr>
          <w:rFonts w:eastAsia="Times New Roman" w:cs="Times New Roman"/>
          <w:color w:val="000000" w:themeColor="text1"/>
          <w:sz w:val="53"/>
          <w:szCs w:val="53"/>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درموارد فورس ماژور (بروز شرایط اضطراری، مانند جنگ اعلام شده یا نشده، اعتصاب های عمومی، شیوع بیماری های واگیردار، زلزله، سیل و طغیان های غیر عادی، خشکسالی های بی سابقه و همچنین آتش سوزی های دامنه دار، طوفان و حوادث مشابه) به ترتیب زیر عمل خواهد 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هر گاه بروز شرایط اضطراری انجام قرارداد حاضر را برای یکی از دو طرف غیر ممکن سازد، می تواند پایان قرارداد را به طرف دیگر اعلام نماید. در این شرایط بر اساس مرحله پیشرفت کار، کارفرما موظف به پرداخت هزینه تا آن مرحله به مجری می باشد. در صورتی که عدم امکان در شرایط فورس ماژور از سوی مجری اعلام شده باشد، مجری موظف به بازگرداندن کلیه مبلغ پرداخت شده از سوی کارفرما است</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۱۰ : فسخ قرارداد</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قرارداد از نوع لازم تلقی شده و تنها در مورد زیر قابل فسخ می 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فسخ قرارداد تنها در صورت بروز موارد اعلام شده در ماده فورس ماژور امکان پذیر می 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کارفرما در صورت فسخ قرارداد، موظف به پرداخت مبلغ کامل قرار داد می 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۱۱ : تمدید قرارداد</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تمدید این قرارداد مجاز می باشد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۱۲ : سلب حق واگذاری</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مجری بدون اجازه کتبی کارفرما حق واگذاری کلی و جزئی تعهدات خود در قبال قرارداد را به اشخاص حقیقی و حقوقی دیگر ندارد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۱۳ : قوانین حاکم بر قرارداد</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قوانين جمهوري اسلامي ايران حاکم بر اين قرارداد خواهد بود. طرفين مکلفند کليه قوانين مملکتي و مقررات و نظامات و آئين‌نامه‌هاي جاري کشور را رعايت نمايند. در هيچ صورتي طرفين نمي توانند با عذر عدم اطلاع از قوانين و مقررات مزبور متعذر گردند</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lastRenderedPageBreak/>
        <w:t>ماده ۱۴ : حل اختلاف</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 xml:space="preserve">در صورت بروز اختلاف، جهت رفع آن، کارفرما موظف است بدواً نسبت به اعلام موضوع به واحد روابط عمومی یا دفتر مدیریت </w:t>
      </w:r>
      <w:r>
        <w:rPr>
          <w:rFonts w:eastAsia="Times New Roman" w:cs="Times New Roman" w:hint="cs"/>
          <w:color w:val="000000" w:themeColor="text1"/>
          <w:sz w:val="24"/>
          <w:szCs w:val="24"/>
          <w:rtl/>
        </w:rPr>
        <w:t>.......</w:t>
      </w:r>
      <w:r w:rsidRPr="001A04EB">
        <w:rPr>
          <w:rFonts w:eastAsia="Times New Roman" w:cs="Times New Roman"/>
          <w:color w:val="000000" w:themeColor="text1"/>
          <w:sz w:val="24"/>
          <w:szCs w:val="24"/>
          <w:rtl/>
        </w:rPr>
        <w:t>، اقدام نموده و رسید کتبی دریافت نماید تا موضوع مورد رسیدگی واقع گردد و در صورت عدم حصول نتیجه پس از ۱۵ روز کاری، طرفین می توانند مشکل را در حضور داور مرضی الطرفین پذیرفته شده از هر دو رسیدگی نمایند و حق شکایت و یا درخواست حکم به سایر مراجع را نخواهند داشت</w:t>
      </w:r>
      <w:r w:rsidRPr="001A04EB">
        <w:rPr>
          <w:rFonts w:eastAsia="Times New Roman" w:cs="Times New Roman"/>
          <w:color w:val="000000" w:themeColor="text1"/>
          <w:sz w:val="24"/>
          <w:szCs w:val="24"/>
        </w:rPr>
        <w:t>.</w:t>
      </w:r>
    </w:p>
    <w:p w:rsidR="001A04EB" w:rsidRPr="001A04EB" w:rsidRDefault="001A04EB" w:rsidP="001A04EB">
      <w:pPr>
        <w:shd w:val="clear" w:color="auto" w:fill="FFFFFF"/>
        <w:spacing w:after="225" w:line="240" w:lineRule="auto"/>
        <w:outlineLvl w:val="1"/>
        <w:rPr>
          <w:rFonts w:eastAsia="Times New Roman" w:cs="Times New Roman"/>
          <w:color w:val="000000" w:themeColor="text1"/>
          <w:sz w:val="32"/>
          <w:szCs w:val="32"/>
        </w:rPr>
      </w:pPr>
      <w:r w:rsidRPr="001A04EB">
        <w:rPr>
          <w:rFonts w:eastAsia="Times New Roman" w:cs="Times New Roman"/>
          <w:color w:val="000000" w:themeColor="text1"/>
          <w:sz w:val="32"/>
          <w:szCs w:val="32"/>
          <w:rtl/>
        </w:rPr>
        <w:t>ماده ۱۵ : اجرای قرارداد</w:t>
      </w:r>
      <w:r w:rsidRPr="001A04EB">
        <w:rPr>
          <w:rFonts w:eastAsia="Times New Roman" w:cs="Times New Roman"/>
          <w:color w:val="000000" w:themeColor="text1"/>
          <w:sz w:val="32"/>
          <w:szCs w:val="32"/>
        </w:rPr>
        <w:t xml:space="preserve"> :</w:t>
      </w:r>
    </w:p>
    <w:p w:rsidR="001A04EB" w:rsidRPr="001A04EB" w:rsidRDefault="001A04EB" w:rsidP="001A04EB">
      <w:pPr>
        <w:shd w:val="clear" w:color="auto" w:fill="FFFFFF"/>
        <w:spacing w:after="225" w:line="240" w:lineRule="auto"/>
        <w:rPr>
          <w:rFonts w:eastAsia="Times New Roman" w:cs="Times New Roman"/>
          <w:color w:val="000000" w:themeColor="text1"/>
          <w:sz w:val="24"/>
          <w:szCs w:val="24"/>
          <w:rtl/>
        </w:rPr>
      </w:pPr>
      <w:r w:rsidRPr="001A04EB">
        <w:rPr>
          <w:rFonts w:eastAsia="Times New Roman" w:cs="Times New Roman"/>
          <w:color w:val="000000" w:themeColor="text1"/>
          <w:sz w:val="24"/>
          <w:szCs w:val="24"/>
          <w:rtl/>
        </w:rPr>
        <w:t>این قرارداد در ۱۵ ماده و ۲ نسخه که هر کدام حکم واحد دارد، تنظیم گردیده که پس از امضا، طرفین ملزم به رعایت کلیه موارد مذکور در آن می باشند</w:t>
      </w:r>
      <w:r w:rsidRPr="001A04EB">
        <w:rPr>
          <w:rFonts w:eastAsia="Times New Roman" w:cs="Times New Roman"/>
          <w:color w:val="000000" w:themeColor="text1"/>
          <w:sz w:val="24"/>
          <w:szCs w:val="24"/>
        </w:rPr>
        <w:t>.</w:t>
      </w:r>
    </w:p>
    <w:tbl>
      <w:tblPr>
        <w:tblW w:w="9720" w:type="dxa"/>
        <w:tblCellMar>
          <w:top w:w="15" w:type="dxa"/>
          <w:left w:w="15" w:type="dxa"/>
          <w:bottom w:w="15" w:type="dxa"/>
          <w:right w:w="15" w:type="dxa"/>
        </w:tblCellMar>
        <w:tblLook w:val="04A0" w:firstRow="1" w:lastRow="0" w:firstColumn="1" w:lastColumn="0" w:noHBand="0" w:noVBand="1"/>
      </w:tblPr>
      <w:tblGrid>
        <w:gridCol w:w="5756"/>
        <w:gridCol w:w="1907"/>
        <w:gridCol w:w="2057"/>
      </w:tblGrid>
      <w:tr w:rsidR="001A04EB" w:rsidRPr="001A04EB" w:rsidTr="001A04EB">
        <w:trPr>
          <w:gridAfter w:val="2"/>
        </w:trPr>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rPr>
                <w:rFonts w:eastAsia="Times New Roman" w:cs="Segoe UI"/>
                <w:color w:val="000000" w:themeColor="text1"/>
                <w:sz w:val="24"/>
                <w:szCs w:val="24"/>
              </w:rPr>
            </w:pPr>
            <w:r w:rsidRPr="001A04EB">
              <w:rPr>
                <w:rFonts w:eastAsia="Times New Roman" w:cs="Segoe UI"/>
                <w:color w:val="000000" w:themeColor="text1"/>
                <w:sz w:val="24"/>
                <w:szCs w:val="24"/>
                <w:rtl/>
              </w:rPr>
              <w:t>مستند امکان سنجی</w:t>
            </w:r>
          </w:p>
        </w:tc>
      </w:tr>
      <w:tr w:rsidR="001A04EB" w:rsidRPr="001A04EB" w:rsidTr="001A04EB">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rPr>
                <w:rFonts w:eastAsia="Times New Roman" w:cs="Segoe UI"/>
                <w:color w:val="000000" w:themeColor="text1"/>
                <w:sz w:val="24"/>
                <w:szCs w:val="24"/>
              </w:rPr>
            </w:pPr>
            <w:r w:rsidRPr="001A04EB">
              <w:rPr>
                <w:rFonts w:eastAsia="Times New Roman" w:cs="Segoe UI"/>
                <w:color w:val="000000" w:themeColor="text1"/>
                <w:sz w:val="24"/>
                <w:szCs w:val="24"/>
                <w:rtl/>
              </w:rPr>
              <w:t>تصاویر  عکاسی شده</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دارد</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ندارد</w:t>
            </w:r>
          </w:p>
        </w:tc>
      </w:tr>
      <w:tr w:rsidR="001A04EB" w:rsidRPr="001A04EB" w:rsidTr="001A04EB">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rPr>
                <w:rFonts w:eastAsia="Times New Roman" w:cs="Segoe UI"/>
                <w:color w:val="000000" w:themeColor="text1"/>
                <w:sz w:val="24"/>
                <w:szCs w:val="24"/>
              </w:rPr>
            </w:pPr>
            <w:r w:rsidRPr="001A04EB">
              <w:rPr>
                <w:rFonts w:eastAsia="Times New Roman" w:cs="Segoe UI"/>
                <w:color w:val="000000" w:themeColor="text1"/>
                <w:sz w:val="24"/>
                <w:szCs w:val="24"/>
                <w:rtl/>
              </w:rPr>
              <w:t>تصاویر ویرایش شده اینترنتی</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دارد</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ندارد</w:t>
            </w:r>
          </w:p>
        </w:tc>
      </w:tr>
      <w:tr w:rsidR="001A04EB" w:rsidRPr="001A04EB" w:rsidTr="001A04EB">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rPr>
                <w:rFonts w:eastAsia="Times New Roman" w:cs="Segoe UI"/>
                <w:color w:val="000000" w:themeColor="text1"/>
                <w:sz w:val="24"/>
                <w:szCs w:val="24"/>
              </w:rPr>
            </w:pPr>
            <w:r w:rsidRPr="001A04EB">
              <w:rPr>
                <w:rFonts w:eastAsia="Times New Roman" w:cs="Segoe UI"/>
                <w:color w:val="000000" w:themeColor="text1"/>
                <w:sz w:val="24"/>
                <w:szCs w:val="24"/>
                <w:rtl/>
              </w:rPr>
              <w:t>کد رنگ دلخواه کارفرما</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دارد</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ندارد</w:t>
            </w:r>
          </w:p>
        </w:tc>
      </w:tr>
      <w:tr w:rsidR="001A04EB" w:rsidRPr="001A04EB" w:rsidTr="001A04EB">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rPr>
                <w:rFonts w:eastAsia="Times New Roman" w:cs="Segoe UI"/>
                <w:color w:val="000000" w:themeColor="text1"/>
                <w:sz w:val="24"/>
                <w:szCs w:val="24"/>
              </w:rPr>
            </w:pPr>
            <w:r w:rsidRPr="001A04EB">
              <w:rPr>
                <w:rFonts w:eastAsia="Times New Roman" w:cs="Segoe UI"/>
                <w:color w:val="000000" w:themeColor="text1"/>
                <w:sz w:val="24"/>
                <w:szCs w:val="24"/>
                <w:rtl/>
              </w:rPr>
              <w:t>تصویر خاص از سوی کارفرما</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دارد</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ندارد</w:t>
            </w:r>
          </w:p>
        </w:tc>
      </w:tr>
      <w:tr w:rsidR="001A04EB" w:rsidRPr="001A04EB" w:rsidTr="001A04EB">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rPr>
                <w:rFonts w:eastAsia="Times New Roman" w:cs="Segoe UI"/>
                <w:color w:val="000000" w:themeColor="text1"/>
                <w:sz w:val="24"/>
                <w:szCs w:val="24"/>
              </w:rPr>
            </w:pPr>
            <w:r w:rsidRPr="001A04EB">
              <w:rPr>
                <w:rFonts w:eastAsia="Times New Roman" w:cs="Segoe UI"/>
                <w:color w:val="000000" w:themeColor="text1"/>
                <w:sz w:val="24"/>
                <w:szCs w:val="24"/>
                <w:rtl/>
              </w:rPr>
              <w:t>متن از سوی کارفرما</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دارد</w:t>
            </w:r>
          </w:p>
        </w:tc>
        <w:tc>
          <w:tcPr>
            <w:tcW w:w="0" w:type="auto"/>
            <w:tcBorders>
              <w:top w:val="single" w:sz="6" w:space="0" w:color="EAEAEA"/>
              <w:left w:val="single" w:sz="6" w:space="0" w:color="EAEAEA"/>
              <w:bottom w:val="single" w:sz="6" w:space="0" w:color="EAEAEA"/>
              <w:right w:val="single" w:sz="6" w:space="0" w:color="EAEAEA"/>
            </w:tcBorders>
            <w:tcMar>
              <w:top w:w="180" w:type="dxa"/>
              <w:left w:w="150" w:type="dxa"/>
              <w:bottom w:w="180" w:type="dxa"/>
              <w:right w:w="150" w:type="dxa"/>
            </w:tcMar>
            <w:vAlign w:val="center"/>
            <w:hideMark/>
          </w:tcPr>
          <w:p w:rsidR="001A04EB" w:rsidRPr="001A04EB" w:rsidRDefault="001A04EB" w:rsidP="001A04EB">
            <w:pPr>
              <w:bidi w:val="0"/>
              <w:spacing w:after="0" w:line="240" w:lineRule="auto"/>
              <w:jc w:val="center"/>
              <w:rPr>
                <w:rFonts w:eastAsia="Times New Roman" w:cs="Segoe UI"/>
                <w:color w:val="000000" w:themeColor="text1"/>
                <w:sz w:val="24"/>
                <w:szCs w:val="24"/>
              </w:rPr>
            </w:pPr>
            <w:r w:rsidRPr="001A04EB">
              <w:rPr>
                <w:rFonts w:eastAsia="Times New Roman" w:cs="Cambria Math"/>
                <w:color w:val="000000" w:themeColor="text1"/>
                <w:sz w:val="24"/>
                <w:szCs w:val="24"/>
              </w:rPr>
              <w:t>⃝</w:t>
            </w:r>
            <w:r w:rsidRPr="001A04EB">
              <w:rPr>
                <w:rFonts w:eastAsia="Times New Roman" w:cs="Segoe UI"/>
                <w:color w:val="000000" w:themeColor="text1"/>
                <w:sz w:val="24"/>
                <w:szCs w:val="24"/>
              </w:rPr>
              <w:t xml:space="preserve">  </w:t>
            </w:r>
            <w:r w:rsidRPr="001A04EB">
              <w:rPr>
                <w:rFonts w:eastAsia="Times New Roman" w:cs="Segoe UI"/>
                <w:color w:val="000000" w:themeColor="text1"/>
                <w:sz w:val="24"/>
                <w:szCs w:val="24"/>
                <w:rtl/>
              </w:rPr>
              <w:t>ندارد</w:t>
            </w:r>
          </w:p>
        </w:tc>
      </w:tr>
    </w:tbl>
    <w:p w:rsidR="001A04EB" w:rsidRPr="001A04EB" w:rsidRDefault="001A04EB" w:rsidP="001A04EB">
      <w:pPr>
        <w:shd w:val="clear" w:color="auto" w:fill="FFFFFF"/>
        <w:spacing w:after="0"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w:t>
      </w:r>
    </w:p>
    <w:p w:rsidR="001A04EB" w:rsidRPr="001A04EB" w:rsidRDefault="001A04EB" w:rsidP="001A04EB">
      <w:pPr>
        <w:shd w:val="clear" w:color="auto" w:fill="FFFFFF"/>
        <w:spacing w:after="0"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Pr>
        <w:t>    </w:t>
      </w:r>
    </w:p>
    <w:p w:rsidR="001A04EB" w:rsidRPr="001A04EB" w:rsidRDefault="001A04EB" w:rsidP="001A04EB">
      <w:pPr>
        <w:shd w:val="clear" w:color="auto" w:fill="FFFFFF"/>
        <w:spacing w:after="0" w:line="240" w:lineRule="auto"/>
        <w:rPr>
          <w:rFonts w:eastAsia="Times New Roman" w:cs="Times New Roman"/>
          <w:color w:val="000000" w:themeColor="text1"/>
          <w:sz w:val="24"/>
          <w:szCs w:val="24"/>
        </w:rPr>
      </w:pPr>
      <w:r w:rsidRPr="001A04EB">
        <w:rPr>
          <w:rFonts w:eastAsia="Times New Roman" w:cs="Times New Roman"/>
          <w:color w:val="000000" w:themeColor="text1"/>
          <w:sz w:val="24"/>
          <w:szCs w:val="24"/>
          <w:rtl/>
        </w:rPr>
        <w:t>نام و امضاء مشتری                                               نام و امضاء مجری</w:t>
      </w:r>
    </w:p>
    <w:p w:rsidR="00F05703" w:rsidRPr="001A04EB" w:rsidRDefault="001A04EB" w:rsidP="001A04EB">
      <w:pPr>
        <w:rPr>
          <w:color w:val="000000" w:themeColor="text1"/>
        </w:rPr>
      </w:pPr>
    </w:p>
    <w:sectPr w:rsidR="00F05703" w:rsidRPr="001A04EB" w:rsidSect="00CD70E2">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A1403"/>
    <w:multiLevelType w:val="hybridMultilevel"/>
    <w:tmpl w:val="6F0A6448"/>
    <w:lvl w:ilvl="0" w:tplc="66B49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1E52A3"/>
    <w:multiLevelType w:val="multilevel"/>
    <w:tmpl w:val="16340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EB0265"/>
    <w:multiLevelType w:val="hybridMultilevel"/>
    <w:tmpl w:val="335E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185E4E"/>
    <w:multiLevelType w:val="hybridMultilevel"/>
    <w:tmpl w:val="1964899E"/>
    <w:lvl w:ilvl="0" w:tplc="7F58D618">
      <w:numFmt w:val="bullet"/>
      <w:lvlText w:val="–"/>
      <w:lvlJc w:val="left"/>
      <w:pPr>
        <w:ind w:left="720" w:hanging="555"/>
      </w:pPr>
      <w:rPr>
        <w:rFonts w:ascii="Calibri" w:eastAsia="Times New Roman" w:hAnsi="Calibri"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4">
    <w:nsid w:val="6F0F500A"/>
    <w:multiLevelType w:val="multilevel"/>
    <w:tmpl w:val="A4A4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EB"/>
    <w:rsid w:val="001A04EB"/>
    <w:rsid w:val="00801DDE"/>
    <w:rsid w:val="00CD70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AA7C5-85BC-4944-8B6E-AEB61B23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1A04E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4E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A04E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04EB"/>
    <w:rPr>
      <w:b/>
      <w:bCs/>
    </w:rPr>
  </w:style>
  <w:style w:type="paragraph" w:styleId="ListParagraph">
    <w:name w:val="List Paragraph"/>
    <w:basedOn w:val="Normal"/>
    <w:uiPriority w:val="34"/>
    <w:qFormat/>
    <w:rsid w:val="001A04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20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1</cp:revision>
  <dcterms:created xsi:type="dcterms:W3CDTF">2022-06-30T07:52:00Z</dcterms:created>
  <dcterms:modified xsi:type="dcterms:W3CDTF">2022-06-30T07:59:00Z</dcterms:modified>
</cp:coreProperties>
</file>